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C83A" w14:textId="099547AB"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B17683">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3FFC1C5B" w14:textId="77777777" w:rsidR="00726A55" w:rsidRDefault="008F2716" w:rsidP="00F86E6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B53134" w:rsidRPr="00B53134">
        <w:rPr>
          <w:rFonts w:ascii="Times New Roman" w:hAnsi="Times New Roman" w:cs="Times New Roman"/>
          <w:b/>
          <w:sz w:val="28"/>
          <w:szCs w:val="28"/>
          <w:lang w:val="uk-UA"/>
        </w:rPr>
        <w:t>UA-2023-11-29-016427-a</w:t>
      </w:r>
      <w:r>
        <w:rPr>
          <w:rFonts w:ascii="Times New Roman" w:hAnsi="Times New Roman" w:cs="Times New Roman"/>
          <w:b/>
          <w:sz w:val="28"/>
          <w:szCs w:val="28"/>
          <w:lang w:val="uk-UA"/>
        </w:rPr>
        <w:t>)</w:t>
      </w:r>
    </w:p>
    <w:p w14:paraId="45D8AD3E" w14:textId="77777777" w:rsidR="00037ED8" w:rsidRDefault="00037ED8">
      <w:pPr>
        <w:rPr>
          <w:rFonts w:ascii="Times New Roman" w:hAnsi="Times New Roman" w:cs="Times New Roman"/>
          <w:sz w:val="28"/>
          <w:szCs w:val="28"/>
          <w:lang w:val="uk-UA"/>
        </w:rPr>
      </w:pPr>
    </w:p>
    <w:p w14:paraId="247B09BA"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1F30F51F"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343863DB"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725B87DF"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3C786282" w14:textId="77777777" w:rsidR="00726A55" w:rsidRDefault="00726A55" w:rsidP="00335576">
      <w:pPr>
        <w:pStyle w:val="a3"/>
        <w:ind w:left="0" w:firstLine="567"/>
        <w:jc w:val="both"/>
        <w:rPr>
          <w:rFonts w:ascii="Times New Roman" w:hAnsi="Times New Roman" w:cs="Times New Roman"/>
          <w:sz w:val="28"/>
          <w:szCs w:val="28"/>
          <w:lang w:val="uk-UA"/>
        </w:rPr>
      </w:pPr>
    </w:p>
    <w:p w14:paraId="7167EFAA" w14:textId="77777777" w:rsidR="00E15362" w:rsidRDefault="00E15362" w:rsidP="00E15362">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3B622FD0" w14:textId="77777777" w:rsidR="00B53134" w:rsidRPr="00B53134" w:rsidRDefault="00E15362" w:rsidP="00B53134">
      <w:pPr>
        <w:pStyle w:val="a3"/>
        <w:numPr>
          <w:ilvl w:val="1"/>
          <w:numId w:val="1"/>
        </w:numPr>
        <w:ind w:left="0" w:firstLine="567"/>
        <w:jc w:val="both"/>
        <w:rPr>
          <w:rFonts w:ascii="Times New Roman" w:hAnsi="Times New Roman" w:cs="Times New Roman"/>
          <w:i/>
          <w:sz w:val="28"/>
          <w:szCs w:val="28"/>
          <w:lang w:val="uk-UA"/>
        </w:rPr>
      </w:pPr>
      <w:r w:rsidRPr="00B53134">
        <w:rPr>
          <w:rFonts w:ascii="Times New Roman" w:hAnsi="Times New Roman" w:cs="Times New Roman"/>
          <w:sz w:val="28"/>
          <w:szCs w:val="28"/>
          <w:lang w:val="uk-UA"/>
        </w:rPr>
        <w:t xml:space="preserve">Назва предмету закупівлі: </w:t>
      </w:r>
      <w:r w:rsidR="00B53134" w:rsidRPr="00B53134">
        <w:rPr>
          <w:rFonts w:ascii="Times New Roman" w:hAnsi="Times New Roman" w:cs="Times New Roman"/>
          <w:i/>
          <w:sz w:val="28"/>
          <w:szCs w:val="28"/>
          <w:lang w:val="uk-UA"/>
        </w:rPr>
        <w:t>Безалкогольні напої, код</w:t>
      </w:r>
      <w:r w:rsidR="00B53134" w:rsidRPr="00B53134">
        <w:rPr>
          <w:rFonts w:ascii="Times New Roman" w:hAnsi="Times New Roman" w:cs="Times New Roman"/>
          <w:i/>
          <w:sz w:val="28"/>
          <w:szCs w:val="28"/>
          <w:lang w:val="ru-RU"/>
        </w:rPr>
        <w:t xml:space="preserve"> </w:t>
      </w:r>
      <w:r w:rsidR="00B53134" w:rsidRPr="00B53134">
        <w:rPr>
          <w:rFonts w:ascii="Times New Roman" w:hAnsi="Times New Roman" w:cs="Times New Roman"/>
          <w:i/>
          <w:sz w:val="28"/>
          <w:szCs w:val="28"/>
          <w:lang w:val="uk-UA"/>
        </w:rPr>
        <w:t xml:space="preserve">ДК 021:2015 (CPV): </w:t>
      </w:r>
      <w:r w:rsidR="00B53134" w:rsidRPr="00B53134">
        <w:rPr>
          <w:rFonts w:ascii="Times New Roman" w:hAnsi="Times New Roman" w:cs="Times New Roman"/>
          <w:i/>
          <w:sz w:val="28"/>
          <w:szCs w:val="28"/>
          <w:lang w:val="ru-RU"/>
        </w:rPr>
        <w:t xml:space="preserve">15980000-1 </w:t>
      </w:r>
      <w:proofErr w:type="spellStart"/>
      <w:r w:rsidR="00B53134" w:rsidRPr="00B53134">
        <w:rPr>
          <w:rFonts w:ascii="Times New Roman" w:hAnsi="Times New Roman" w:cs="Times New Roman"/>
          <w:i/>
          <w:sz w:val="28"/>
          <w:szCs w:val="28"/>
          <w:lang w:val="ru-RU"/>
        </w:rPr>
        <w:t>Безалкогольні</w:t>
      </w:r>
      <w:proofErr w:type="spellEnd"/>
      <w:r w:rsidR="00B53134" w:rsidRPr="00B53134">
        <w:rPr>
          <w:rFonts w:ascii="Times New Roman" w:hAnsi="Times New Roman" w:cs="Times New Roman"/>
          <w:i/>
          <w:sz w:val="28"/>
          <w:szCs w:val="28"/>
          <w:lang w:val="ru-RU"/>
        </w:rPr>
        <w:t xml:space="preserve"> </w:t>
      </w:r>
      <w:proofErr w:type="spellStart"/>
      <w:r w:rsidR="00B53134" w:rsidRPr="00B53134">
        <w:rPr>
          <w:rFonts w:ascii="Times New Roman" w:hAnsi="Times New Roman" w:cs="Times New Roman"/>
          <w:i/>
          <w:sz w:val="28"/>
          <w:szCs w:val="28"/>
          <w:lang w:val="ru-RU"/>
        </w:rPr>
        <w:t>напої</w:t>
      </w:r>
      <w:proofErr w:type="spellEnd"/>
    </w:p>
    <w:p w14:paraId="40D11D7F" w14:textId="77777777" w:rsidR="00E15362" w:rsidRPr="00B53134" w:rsidRDefault="00E15362" w:rsidP="00F672C0">
      <w:pPr>
        <w:pStyle w:val="a3"/>
        <w:numPr>
          <w:ilvl w:val="1"/>
          <w:numId w:val="1"/>
        </w:numPr>
        <w:ind w:left="0" w:firstLine="567"/>
        <w:jc w:val="both"/>
        <w:rPr>
          <w:rFonts w:ascii="Times New Roman" w:hAnsi="Times New Roman" w:cs="Times New Roman"/>
          <w:sz w:val="28"/>
          <w:szCs w:val="28"/>
          <w:lang w:val="uk-UA"/>
        </w:rPr>
      </w:pPr>
      <w:r w:rsidRPr="00B53134">
        <w:rPr>
          <w:rFonts w:ascii="Times New Roman" w:hAnsi="Times New Roman" w:cs="Times New Roman"/>
          <w:sz w:val="28"/>
          <w:szCs w:val="28"/>
          <w:lang w:val="uk-UA"/>
        </w:rPr>
        <w:t>Кількість товару, обсяг виконання робіт чи надання послуг:</w:t>
      </w:r>
      <w:r w:rsidRPr="00B53134">
        <w:rPr>
          <w:rFonts w:ascii="Times New Roman" w:hAnsi="Times New Roman" w:cs="Times New Roman"/>
          <w:i/>
          <w:sz w:val="28"/>
          <w:szCs w:val="28"/>
          <w:lang w:val="uk-UA"/>
        </w:rPr>
        <w:t xml:space="preserve"> 15 одиниць </w:t>
      </w:r>
    </w:p>
    <w:p w14:paraId="3165704C" w14:textId="77777777" w:rsidR="00E15362" w:rsidRDefault="00E15362" w:rsidP="00E15362">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Строк поставки, виконання робіт або надання послуг: </w:t>
      </w:r>
      <w:r>
        <w:rPr>
          <w:rFonts w:ascii="Times New Roman" w:hAnsi="Times New Roman" w:cs="Times New Roman"/>
          <w:i/>
          <w:sz w:val="28"/>
          <w:szCs w:val="28"/>
          <w:lang w:val="uk-UA"/>
        </w:rPr>
        <w:t>січень-грудень 2024 року</w:t>
      </w:r>
    </w:p>
    <w:p w14:paraId="1B91E150" w14:textId="77777777" w:rsidR="00E15362" w:rsidRPr="00496DE3" w:rsidRDefault="00E15362" w:rsidP="00E15362">
      <w:pPr>
        <w:pStyle w:val="a3"/>
        <w:numPr>
          <w:ilvl w:val="1"/>
          <w:numId w:val="1"/>
        </w:numPr>
        <w:ind w:left="0" w:firstLine="567"/>
        <w:jc w:val="both"/>
        <w:rPr>
          <w:rFonts w:ascii="Times New Roman" w:hAnsi="Times New Roman" w:cs="Times New Roman"/>
          <w:i/>
          <w:sz w:val="28"/>
          <w:szCs w:val="28"/>
          <w:lang w:val="uk-UA"/>
        </w:rPr>
      </w:pPr>
      <w:r w:rsidRPr="00496DE3">
        <w:rPr>
          <w:rFonts w:ascii="Times New Roman" w:hAnsi="Times New Roman" w:cs="Times New Roman"/>
          <w:sz w:val="28"/>
          <w:szCs w:val="28"/>
          <w:lang w:val="uk-UA"/>
        </w:rPr>
        <w:t xml:space="preserve">Місце поставки, виконання робіт або надання послуг: </w:t>
      </w:r>
      <w:r w:rsidRPr="00496DE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w:t>
      </w:r>
    </w:p>
    <w:p w14:paraId="467D7B66" w14:textId="77777777" w:rsidR="00E15362" w:rsidRPr="00381D22" w:rsidRDefault="00E15362" w:rsidP="00E15362">
      <w:pPr>
        <w:pStyle w:val="a3"/>
        <w:numPr>
          <w:ilvl w:val="1"/>
          <w:numId w:val="1"/>
        </w:numPr>
        <w:ind w:left="0" w:firstLine="567"/>
        <w:jc w:val="both"/>
        <w:rPr>
          <w:rFonts w:ascii="Times New Roman" w:hAnsi="Times New Roman" w:cs="Times New Roman"/>
          <w:i/>
          <w:sz w:val="28"/>
          <w:szCs w:val="28"/>
          <w:lang w:val="uk-UA"/>
        </w:rPr>
      </w:pPr>
      <w:r w:rsidRPr="00381D22">
        <w:rPr>
          <w:rFonts w:ascii="Times New Roman" w:hAnsi="Times New Roman" w:cs="Times New Roman"/>
          <w:sz w:val="28"/>
          <w:szCs w:val="28"/>
          <w:lang w:val="uk-UA"/>
        </w:rPr>
        <w:t>Очікувана вартість предмету закупівлі:</w:t>
      </w:r>
      <w:r w:rsidRPr="00381D22">
        <w:rPr>
          <w:rFonts w:ascii="Times New Roman" w:hAnsi="Times New Roman" w:cs="Times New Roman"/>
          <w:i/>
          <w:sz w:val="28"/>
          <w:szCs w:val="28"/>
          <w:lang w:val="uk-UA"/>
        </w:rPr>
        <w:t xml:space="preserve"> </w:t>
      </w:r>
      <w:r w:rsidR="00B53134" w:rsidRPr="00B53134">
        <w:rPr>
          <w:rFonts w:ascii="Times New Roman" w:hAnsi="Times New Roman" w:cs="Times New Roman"/>
          <w:i/>
          <w:sz w:val="28"/>
          <w:szCs w:val="28"/>
          <w:lang w:val="uk-UA"/>
        </w:rPr>
        <w:t>364 700 грн. (триста шістдесят чотири тисячі сімсот грн. 00 коп.)</w:t>
      </w:r>
    </w:p>
    <w:p w14:paraId="56F3E0E1" w14:textId="77777777" w:rsidR="00726A55" w:rsidRDefault="00726A55" w:rsidP="00335576">
      <w:pPr>
        <w:pStyle w:val="a3"/>
        <w:ind w:left="0" w:firstLine="567"/>
        <w:jc w:val="both"/>
        <w:rPr>
          <w:rFonts w:ascii="Times New Roman" w:hAnsi="Times New Roman" w:cs="Times New Roman"/>
          <w:sz w:val="28"/>
          <w:szCs w:val="28"/>
          <w:lang w:val="uk-UA"/>
        </w:rPr>
      </w:pPr>
    </w:p>
    <w:p w14:paraId="6506F5FF" w14:textId="6FC5EADE"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B17683">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571824CE" w14:textId="77777777" w:rsidR="00EC0E9D" w:rsidRPr="00EC0E9D" w:rsidRDefault="00726A55" w:rsidP="00EC0E9D">
      <w:pPr>
        <w:pStyle w:val="a3"/>
        <w:numPr>
          <w:ilvl w:val="1"/>
          <w:numId w:val="1"/>
        </w:numPr>
        <w:ind w:left="0" w:firstLine="567"/>
        <w:jc w:val="both"/>
        <w:rPr>
          <w:rFonts w:ascii="Times New Roman" w:hAnsi="Times New Roman" w:cs="Times New Roman"/>
          <w:i/>
          <w:sz w:val="28"/>
          <w:szCs w:val="28"/>
          <w:lang w:val="uk-UA"/>
        </w:rPr>
      </w:pPr>
      <w:r w:rsidRPr="0024452D">
        <w:rPr>
          <w:rFonts w:ascii="Times New Roman" w:hAnsi="Times New Roman" w:cs="Times New Roman"/>
          <w:sz w:val="28"/>
          <w:szCs w:val="28"/>
          <w:lang w:val="uk-UA"/>
        </w:rPr>
        <w:t xml:space="preserve">Обґрунтування </w:t>
      </w:r>
      <w:r w:rsidR="0024452D" w:rsidRPr="0024452D">
        <w:rPr>
          <w:rFonts w:ascii="Times New Roman" w:hAnsi="Times New Roman" w:cs="Times New Roman"/>
          <w:sz w:val="28"/>
          <w:szCs w:val="28"/>
          <w:lang w:val="uk-UA"/>
        </w:rPr>
        <w:t xml:space="preserve">технічних та </w:t>
      </w:r>
      <w:r w:rsidRPr="0024452D">
        <w:rPr>
          <w:rFonts w:ascii="Times New Roman" w:hAnsi="Times New Roman" w:cs="Times New Roman"/>
          <w:sz w:val="28"/>
          <w:szCs w:val="28"/>
          <w:lang w:val="uk-UA"/>
        </w:rPr>
        <w:t xml:space="preserve">якісних характеристик закупівлі: </w:t>
      </w:r>
      <w:r w:rsidR="00EC0E9D">
        <w:rPr>
          <w:rFonts w:ascii="Times New Roman" w:hAnsi="Times New Roman" w:cs="Times New Roman"/>
          <w:i/>
          <w:sz w:val="28"/>
          <w:szCs w:val="28"/>
          <w:lang w:val="uk-UA"/>
        </w:rPr>
        <w:t xml:space="preserve">Закупівля проводиться для можливості забезпечення роботи глядацького буфету театру. </w:t>
      </w:r>
      <w:r w:rsidR="00EC0E9D" w:rsidRPr="00EC0E9D">
        <w:rPr>
          <w:rFonts w:ascii="Times New Roman" w:hAnsi="Times New Roman" w:cs="Times New Roman"/>
          <w:i/>
          <w:sz w:val="28"/>
          <w:szCs w:val="28"/>
          <w:lang w:val="uk-UA"/>
        </w:rPr>
        <w:t>Закупівля відбувається з зазначенням технічних характеристик т</w:t>
      </w:r>
      <w:r w:rsidR="00B53134">
        <w:rPr>
          <w:rFonts w:ascii="Times New Roman" w:hAnsi="Times New Roman" w:cs="Times New Roman"/>
          <w:i/>
          <w:sz w:val="28"/>
          <w:szCs w:val="28"/>
          <w:lang w:val="uk-UA"/>
        </w:rPr>
        <w:t>оварів в тендерній документації</w:t>
      </w:r>
      <w:r w:rsidR="00EC0E9D" w:rsidRPr="00EC0E9D">
        <w:rPr>
          <w:rFonts w:ascii="Times New Roman" w:hAnsi="Times New Roman" w:cs="Times New Roman"/>
          <w:i/>
          <w:sz w:val="28"/>
          <w:szCs w:val="28"/>
          <w:lang w:val="uk-UA"/>
        </w:rPr>
        <w:t xml:space="preserve">. </w:t>
      </w:r>
      <w:r w:rsidR="00EC0E9D">
        <w:rPr>
          <w:rFonts w:ascii="Times New Roman" w:hAnsi="Times New Roman" w:cs="Times New Roman"/>
          <w:i/>
          <w:sz w:val="28"/>
          <w:szCs w:val="28"/>
          <w:lang w:val="uk-UA"/>
        </w:rPr>
        <w:t>З</w:t>
      </w:r>
      <w:r w:rsidR="00EC0E9D" w:rsidRPr="00EC0E9D">
        <w:rPr>
          <w:rFonts w:ascii="Times New Roman" w:hAnsi="Times New Roman" w:cs="Times New Roman"/>
          <w:i/>
          <w:sz w:val="28"/>
          <w:szCs w:val="28"/>
          <w:lang w:val="uk-UA"/>
        </w:rPr>
        <w:t xml:space="preserve">амовник здійснює закупівлю даного предмету закупівлі, </w:t>
      </w:r>
      <w:r w:rsidR="00B53134" w:rsidRPr="00B53134">
        <w:rPr>
          <w:rFonts w:ascii="Times New Roman" w:hAnsi="Times New Roman" w:cs="Times New Roman"/>
          <w:i/>
          <w:sz w:val="28"/>
          <w:szCs w:val="28"/>
          <w:lang w:val="uk-UA"/>
        </w:rPr>
        <w:t>оскільки замовником на основі проведеного аналізу потреб і методом спроб продажу різних марок безалкогольних напоїв глядачам, було виявлено, що саме ці безалкогольні напої з зазначеними в тендерній документації технічними характеристиками якнайкраще продаються і забезпечують задоволення потреб глядачів театру. Відповідно замовником було обрано такі марки, так як за своїми якісними та технічними характеристиками вони найбільше відповідають вимогам та потребам замовника. Якісні та технічні характеристики заявленої кількості безалкогольних напоїв визначені з урахуванням реальних потреб буфету театру та оптимального співвідношення ціни та якості</w:t>
      </w:r>
      <w:r w:rsidR="00B53134">
        <w:rPr>
          <w:rFonts w:ascii="Times New Roman" w:hAnsi="Times New Roman" w:cs="Times New Roman"/>
          <w:i/>
          <w:sz w:val="28"/>
          <w:szCs w:val="28"/>
          <w:lang w:val="uk-UA"/>
        </w:rPr>
        <w:t>.</w:t>
      </w:r>
    </w:p>
    <w:p w14:paraId="5448E5A0" w14:textId="77777777" w:rsidR="00B17DE4" w:rsidRDefault="0024452D" w:rsidP="00D74B84">
      <w:pPr>
        <w:pStyle w:val="a3"/>
        <w:numPr>
          <w:ilvl w:val="1"/>
          <w:numId w:val="1"/>
        </w:numPr>
        <w:ind w:left="0" w:firstLine="567"/>
        <w:jc w:val="both"/>
        <w:rPr>
          <w:rFonts w:ascii="Times New Roman" w:hAnsi="Times New Roman" w:cs="Times New Roman"/>
          <w:i/>
          <w:sz w:val="28"/>
          <w:szCs w:val="28"/>
          <w:lang w:val="uk-UA"/>
        </w:rPr>
      </w:pPr>
      <w:r w:rsidRPr="00B17DE4">
        <w:rPr>
          <w:rFonts w:ascii="Times New Roman" w:hAnsi="Times New Roman" w:cs="Times New Roman"/>
          <w:sz w:val="28"/>
          <w:szCs w:val="28"/>
          <w:lang w:val="uk-UA"/>
        </w:rPr>
        <w:lastRenderedPageBreak/>
        <w:t>Обґрунтування розміру бюджетного призначення:</w:t>
      </w:r>
      <w:r w:rsidRPr="00B17DE4">
        <w:rPr>
          <w:rFonts w:ascii="Times New Roman" w:hAnsi="Times New Roman" w:cs="Times New Roman"/>
          <w:i/>
          <w:sz w:val="28"/>
          <w:szCs w:val="28"/>
          <w:lang w:val="uk-UA"/>
        </w:rPr>
        <w:t xml:space="preserve"> </w:t>
      </w:r>
      <w:r w:rsidR="00B17DE4" w:rsidRPr="00B17DE4">
        <w:rPr>
          <w:rFonts w:ascii="Times New Roman" w:hAnsi="Times New Roman" w:cs="Times New Roman"/>
          <w:i/>
          <w:sz w:val="28"/>
          <w:szCs w:val="28"/>
          <w:lang w:val="uk-UA"/>
        </w:rPr>
        <w:t>закупівля здійснюється за власні кошти, отримані за рахунок господарської діяльності</w:t>
      </w:r>
      <w:r w:rsidR="00B17DE4">
        <w:rPr>
          <w:rFonts w:ascii="Times New Roman" w:hAnsi="Times New Roman" w:cs="Times New Roman"/>
          <w:i/>
          <w:sz w:val="28"/>
          <w:szCs w:val="28"/>
          <w:lang w:val="uk-UA"/>
        </w:rPr>
        <w:t xml:space="preserve"> театру</w:t>
      </w:r>
      <w:r w:rsidR="00B17DE4" w:rsidRPr="00B17DE4">
        <w:rPr>
          <w:rFonts w:ascii="Times New Roman" w:hAnsi="Times New Roman" w:cs="Times New Roman"/>
          <w:i/>
          <w:sz w:val="28"/>
          <w:szCs w:val="28"/>
          <w:lang w:val="uk-UA"/>
        </w:rPr>
        <w:t xml:space="preserve"> відповідно до плану закупівель на 2</w:t>
      </w:r>
      <w:r w:rsidR="00EC0E9D">
        <w:rPr>
          <w:rFonts w:ascii="Times New Roman" w:hAnsi="Times New Roman" w:cs="Times New Roman"/>
          <w:i/>
          <w:sz w:val="28"/>
          <w:szCs w:val="28"/>
          <w:lang w:val="uk-UA"/>
        </w:rPr>
        <w:t>024</w:t>
      </w:r>
      <w:r w:rsidR="00B17DE4" w:rsidRPr="00B17DE4">
        <w:rPr>
          <w:rFonts w:ascii="Times New Roman" w:hAnsi="Times New Roman" w:cs="Times New Roman"/>
          <w:i/>
          <w:sz w:val="28"/>
          <w:szCs w:val="28"/>
          <w:lang w:val="uk-UA"/>
        </w:rPr>
        <w:t xml:space="preserve"> рік. </w:t>
      </w:r>
    </w:p>
    <w:p w14:paraId="0B9E0F75"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 послуг доставки.</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3211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37ED8"/>
    <w:rsid w:val="000E02B4"/>
    <w:rsid w:val="0016318D"/>
    <w:rsid w:val="001B50DD"/>
    <w:rsid w:val="001F4C46"/>
    <w:rsid w:val="0024452D"/>
    <w:rsid w:val="002B04B7"/>
    <w:rsid w:val="003267FA"/>
    <w:rsid w:val="00335576"/>
    <w:rsid w:val="003468C0"/>
    <w:rsid w:val="003B6D87"/>
    <w:rsid w:val="0043670F"/>
    <w:rsid w:val="00472EED"/>
    <w:rsid w:val="00496DE3"/>
    <w:rsid w:val="005C4DDF"/>
    <w:rsid w:val="006B6B72"/>
    <w:rsid w:val="006F0315"/>
    <w:rsid w:val="00712D91"/>
    <w:rsid w:val="00726A55"/>
    <w:rsid w:val="00731164"/>
    <w:rsid w:val="0073392B"/>
    <w:rsid w:val="00801E03"/>
    <w:rsid w:val="008A2901"/>
    <w:rsid w:val="008F2716"/>
    <w:rsid w:val="009D19CC"/>
    <w:rsid w:val="009F79C6"/>
    <w:rsid w:val="00B17683"/>
    <w:rsid w:val="00B17DE4"/>
    <w:rsid w:val="00B51BD0"/>
    <w:rsid w:val="00B53134"/>
    <w:rsid w:val="00C170C4"/>
    <w:rsid w:val="00C32C9B"/>
    <w:rsid w:val="00C732EE"/>
    <w:rsid w:val="00C83C31"/>
    <w:rsid w:val="00CE0A72"/>
    <w:rsid w:val="00CF3CC2"/>
    <w:rsid w:val="00E15362"/>
    <w:rsid w:val="00EA728D"/>
    <w:rsid w:val="00EB42AB"/>
    <w:rsid w:val="00EC0E9D"/>
    <w:rsid w:val="00F86E6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28CF"/>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1920</Words>
  <Characters>1095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Dariia</cp:lastModifiedBy>
  <cp:revision>30</cp:revision>
  <cp:lastPrinted>2021-10-29T07:45:00Z</cp:lastPrinted>
  <dcterms:created xsi:type="dcterms:W3CDTF">2019-11-14T11:05:00Z</dcterms:created>
  <dcterms:modified xsi:type="dcterms:W3CDTF">2023-11-30T08:13:00Z</dcterms:modified>
</cp:coreProperties>
</file>